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29.05.2013 N 61</w:t>
              <w:br/>
              <w:t xml:space="preserve">"О создании Координационного Совета при Губернаторе области по вопросам охраны здоровья граждан и формирования единой профилактической среды"</w:t>
              <w:br/>
              <w:t xml:space="preserve">(вместе с "Положением о Координационном совете при Губернаторе области по вопросам охраны здоровья граждан и формирования единой профилактической среды")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29 мая 2013 г. N 61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СОЗДАНИИ КООРДИНАЦИОННОГО СОВЕТА ПРИ ГУБЕРНАТОРЕ</w:t>
      </w:r>
    </w:p>
    <w:p>
      <w:pPr>
        <w:pStyle w:val="2"/>
        <w:jc w:val="center"/>
      </w:pPr>
      <w:r>
        <w:rPr>
          <w:sz w:val="20"/>
        </w:rPr>
        <w:t xml:space="preserve">ОБЛАСТИ ПО ВОПРОСАМ ОХРАНЫ ЗДОРОВЬЯ ГРАЖДАН</w:t>
      </w:r>
    </w:p>
    <w:p>
      <w:pPr>
        <w:pStyle w:val="2"/>
        <w:jc w:val="center"/>
      </w:pPr>
      <w:r>
        <w:rPr>
          <w:sz w:val="20"/>
        </w:rPr>
        <w:t xml:space="preserve">И ФОРМИРОВАНИЯ ЕДИНОЙ ПРОФИЛАКТИЧЕСКОЙ СРЕДЫ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обеспечения межведомственного взаимодействия при реализации мероприятий, направленных на сохранение и укрепление здоровья, формирование здорового образа жизни, предупреждение возникновения и распространения заболеваний, согласованных действий по разработке и реализации единой государственной политики в сфере охраны здоровья населения постановляю: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Создать Координационный Совет при Губернаторе области по вопросам охраны здоровья граждан и формирования единой профилактической среды (далее - Координационный совет) и утвердить его состав (прилагается - не приводится).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30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Координационном совете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Признать утратившим силу </w:t>
      </w:r>
      <w:hyperlink w:history="0" r:id="rId7" w:tooltip="Постановление губернатора Белгородской обл. от 09.08.2010 N 55 (ред. от 07.12.2010) &quot;О Координационном совете при Губернаторе области по снижению потребления алкоголя и табака, профилактике алкоголизма среди населения Белгородской области&quot; (вместе с &quot;Положением о Координационном совете при Губернаторе области по снижению потребления алкоголя и табака, профилактике алкоголизма среди населения Белгородской области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области от 9 августа 2010 года N 55 "О Координационном совете при Губернаторе области по снижению потребления алкоголя, табака, профилактике алкоголизма среди населения Белгородской области".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29 мая 2013 г. N 61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0" w:name="P30"/>
    <w:bookmarkEnd w:id="30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КООРДИНАЦИОННОМ СОВЕТЕ ПРИ ГУБЕРНАТОРЕ ОБЛАСТИ</w:t>
      </w:r>
    </w:p>
    <w:p>
      <w:pPr>
        <w:pStyle w:val="2"/>
        <w:jc w:val="center"/>
      </w:pPr>
      <w:r>
        <w:rPr>
          <w:sz w:val="20"/>
        </w:rPr>
        <w:t xml:space="preserve">ПО ВОПРОСАМ ОХРАНЫ ЗДОРОВЬЯ ГРАЖДАН И ФОРМИРОВАНИЯ</w:t>
      </w:r>
    </w:p>
    <w:p>
      <w:pPr>
        <w:pStyle w:val="2"/>
        <w:jc w:val="center"/>
      </w:pPr>
      <w:r>
        <w:rPr>
          <w:sz w:val="20"/>
        </w:rPr>
        <w:t xml:space="preserve">ЕДИНОЙ ПРОФИЛАКТИЧЕСКОЙ СРЕДЫ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Координационный совет при Губернаторе области по вопросам охраны здоровья граждан и формирования единой профилактической среды (далее - Совет) является координационным органом, образованным для обеспечения согласованных действий заинтересованных органов исполнительной власти области, иных структур по разработке и реализации единой государственной политики в сфере охраны здоровья граждан.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Совет руководствуется в своей деятельности </w:t>
      </w:r>
      <w:hyperlink w:history="0" r:id="rId8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законодательством Российской Федерации, Белгородской области, а также настоящим Положением.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Основными задачами Совета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подготовка предложений по реализации основных направлений государственной политики в сфере охраны здоровья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организация эффективного взаимодействия заинтересованных органов исполнительной власти области и организаций в сфере охраны здоровья граждан и координация их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подготовка предложений органам исполнительной власти области в целях повышения эффективности мероприятий по охране здоровья граждан.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Совет в целях реализации возложенных на него задач осуществляет следующие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вносит предложения о необходимости разработки нормативных правовых актов, направленных на совершенствование законодательства в сфере охраны здоровья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рассматривает вопросы взаимодействия органов исполнительной власти области и заинтересованных организаций при реализации основных направлений государственной политики в сфере охраны здоровья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рассматривает вопросы планирования и организации проведения на региональном уровне межведомственных мероприятий по охране здоровья граждан, в том числе мероприятий, направленных на создание условий для ведения здорового образа жизни населения;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проводит анализ реализации направлений деятельности территориальных органов федеральных органов исполнительной власти и органов исполнительной власти области в сфере охраны здоровья граждан, в том числе по созданию условий для ведения здорового образа жизни населения, и осуществляет подготовку на его основе соответствующих предложений, включая предложения, требующие решений Губернатора области и (или) Правительства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обобщает и распространяет положительный опыт работы территориальных органов федеральных органов исполнительной власти и органов исполнительной власти субъектов Российской Федерации и заинтересованных организаций по вопросам охраны здоровья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взаимодействует с научно-исследовательскими, образовательными, общественными и иными организациями, предпринимательским сообществом, а также со средствами массовой информации в решении вопросов охраны здоровья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осуществляет мониторинг исполнения решений Совета и информирует Губернатора области о ходе деятельности Совета, результатах реализации органами исполнительной власти области решений Совета.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Совет имеет право: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запрашивать в установленном порядке у федеральных органов исполнительной власти, органов исполнительной власти области и органов местного самоуправления, а также научных, общественных и иных организаций информацию, необходимую для выполнения возложенных на него задач;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заслушивать на своих заседаниях представителей органов исполнительной власти области и органов местного самоуправления, научных, общественных и иных организаций по вопросам, отнесенным к компетенции Совета;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приглашать при необходимости на заседание Совета представителей органов исполнительной власти области, органов местного самоуправления, а также научных, общественных и иных организаций, не являющихся членами Совета.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Совет образуется в составе председателя, заместителя председателя, членов Совета и ответственного секретаря.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Совета утверждается Губернатором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Для рассмотрения и выработки предложений по отдельным направлениям работы Совета по решению председателя Совета могут создаваться рабочие группы.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Организация деятельности Совета осуществляется в соответствии с планом работы Совета.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 работы составляется на год на основании поступивших предложений от членов Совета, рассматривается на заседании Совета и утверждается его председателем.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Заседания Совета проводятся по мере необходимости, но не реже 1 раза в 6 месяцев.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Заседания Совета проводятся председателем Совета либо по указанию председателя Совета его заместителем.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Заседание Совета считается правомочным, если на нем присутствует более половины его членов.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Члены Совета участвуют в его заседаниях без права замены. Член Совета в случае невозможности присутствия на заседании имеет право заблаговременно представить свое мнение по рассматриваемым вопросам в письменной форме.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Решения Совета принимаются большинством голосов присутствующих на заседании членов Совета с учетом представленного письменного мнения отсутствующих членов Совета. В случае равенства голосов решающим является голос председательствующего на заседании Совета.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Принимаемые на заседаниях Совета решения оформляются протоколом, который подписывается председательствующим на заседании Совета.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Протоколы заседаний Совета рассылаются членам Совета, а также государственным органам, организациям и должностным лицам по указанию председательствующего на этом заседании.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Решения, принятые Советом в соответствии с его компетенцией, носят рекомендательный характер.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Ответственный секретарь Совета организует проведение заседаний Совета, формирует повестку заседания, осуществляет подготовку материалов и информирует членов Совета о времени и месте проведения очередного заседания.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Организационно-техническое обеспечение деятельности Совета осуществляет департамент здравоохранения и социальной защиты населения области.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29.05.2013 N 61</w:t>
            <w:br/>
            <w:t>"О создании Координационного Совета при Губернаторе облас...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20625" TargetMode = "External"/>
	<Relationship Id="rId8" Type="http://schemas.openxmlformats.org/officeDocument/2006/relationships/hyperlink" Target="https://login.consultant.ru/link/?req=doc&amp;base=LAW&amp;n=287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29.05.2013 N 61
"О создании Координационного Совета при Губернаторе области по вопросам охраны здоровья граждан и формирования единой профилактической среды"
(вместе с "Положением о Координационном совете при Губернаторе области по вопросам охраны здоровья граждан и формирования единой профилактической среды")</dc:title>
  <dcterms:created xsi:type="dcterms:W3CDTF">2024-04-24T09:25:30Z</dcterms:created>
</cp:coreProperties>
</file>